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3736AE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543A7" w:rsidRPr="000D67AD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543A7" w:rsidRPr="007E2630" w:rsidRDefault="00B543A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E26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7E26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E263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E263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E263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E263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E263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Pr="007E2630" w:rsidRDefault="007E2630" w:rsidP="007E2630">
      <w:pPr>
        <w:spacing w:line="240" w:lineRule="auto"/>
        <w:jc w:val="right"/>
      </w:pPr>
      <w:r w:rsidRPr="007E2630">
        <w:rPr>
          <w:sz w:val="24"/>
          <w:szCs w:val="24"/>
        </w:rPr>
        <w:t>ПАО «МРСК Центра и Приволжья»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640DA1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640DA1" w:rsidRPr="00640DA1">
        <w:rPr>
          <w:b/>
          <w:iCs/>
          <w:sz w:val="24"/>
          <w:szCs w:val="24"/>
          <w:lang w:eastAsia="ru-RU"/>
        </w:rPr>
        <w:t xml:space="preserve">Договора </w:t>
      </w:r>
      <w:r w:rsidR="00640DA1" w:rsidRPr="00640DA1">
        <w:rPr>
          <w:b/>
          <w:sz w:val="24"/>
          <w:szCs w:val="24"/>
        </w:rPr>
        <w:t xml:space="preserve">на оказание услуг по производству годового отчета </w:t>
      </w:r>
      <w:r w:rsidR="00640DA1" w:rsidRPr="00640DA1">
        <w:rPr>
          <w:rFonts w:eastAsia="Batang"/>
          <w:b/>
          <w:sz w:val="24"/>
          <w:szCs w:val="24"/>
        </w:rPr>
        <w:t>ПАО «</w:t>
      </w:r>
      <w:r w:rsidR="00640DA1" w:rsidRPr="00640DA1">
        <w:rPr>
          <w:b/>
          <w:sz w:val="24"/>
          <w:szCs w:val="24"/>
        </w:rPr>
        <w:t>МРСК Центра и Приволжья</w:t>
      </w:r>
      <w:r w:rsidR="00640DA1" w:rsidRPr="00640DA1">
        <w:rPr>
          <w:rFonts w:eastAsia="Batang"/>
          <w:b/>
          <w:sz w:val="24"/>
          <w:szCs w:val="24"/>
        </w:rPr>
        <w:t xml:space="preserve">» </w:t>
      </w:r>
      <w:r w:rsidR="00640DA1" w:rsidRPr="00640DA1">
        <w:rPr>
          <w:b/>
          <w:sz w:val="24"/>
          <w:szCs w:val="24"/>
        </w:rPr>
        <w:t>по итогам 2017 года для нужд Исполнительного аппарата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640DA1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>
        <w:rPr>
          <w:iCs/>
          <w:sz w:val="24"/>
          <w:szCs w:val="24"/>
        </w:rPr>
        <w:t xml:space="preserve">, </w:t>
      </w:r>
      <w:r w:rsidRPr="008D6766">
        <w:rPr>
          <w:bCs w:val="0"/>
          <w:sz w:val="24"/>
          <w:szCs w:val="24"/>
        </w:rPr>
        <w:t>Извещением о проведении</w:t>
      </w:r>
      <w:r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640DA1">
        <w:rPr>
          <w:bCs w:val="0"/>
          <w:sz w:val="24"/>
          <w:szCs w:val="24"/>
        </w:rPr>
        <w:t>опубликованным</w:t>
      </w:r>
      <w:r w:rsidRPr="00640DA1">
        <w:rPr>
          <w:bCs w:val="0"/>
          <w:szCs w:val="24"/>
        </w:rPr>
        <w:t xml:space="preserve"> </w:t>
      </w:r>
      <w:r w:rsidR="00640DA1" w:rsidRPr="00640DA1">
        <w:rPr>
          <w:b/>
          <w:sz w:val="24"/>
          <w:szCs w:val="24"/>
        </w:rPr>
        <w:t>«27</w:t>
      </w:r>
      <w:r w:rsidRPr="00640DA1">
        <w:rPr>
          <w:b/>
          <w:sz w:val="24"/>
          <w:szCs w:val="24"/>
        </w:rPr>
        <w:t xml:space="preserve">» </w:t>
      </w:r>
      <w:r w:rsidR="00640DA1" w:rsidRPr="00640DA1">
        <w:rPr>
          <w:b/>
          <w:sz w:val="24"/>
          <w:szCs w:val="24"/>
        </w:rPr>
        <w:t>ноября</w:t>
      </w:r>
      <w:r w:rsidRPr="00640DA1">
        <w:rPr>
          <w:b/>
          <w:sz w:val="24"/>
          <w:szCs w:val="24"/>
        </w:rPr>
        <w:t xml:space="preserve"> 2017 г.</w:t>
      </w:r>
      <w:r w:rsidRPr="00640DA1">
        <w:rPr>
          <w:sz w:val="24"/>
          <w:szCs w:val="24"/>
        </w:rPr>
        <w:t xml:space="preserve"> на официальном сайте (</w:t>
      </w:r>
      <w:hyperlink r:id="rId18" w:history="1">
        <w:r w:rsidRPr="00640DA1">
          <w:rPr>
            <w:rStyle w:val="a7"/>
            <w:color w:val="auto"/>
            <w:sz w:val="24"/>
            <w:szCs w:val="24"/>
          </w:rPr>
          <w:t>www.zakupki.</w:t>
        </w:r>
        <w:r w:rsidRPr="00640DA1">
          <w:rPr>
            <w:rStyle w:val="a7"/>
            <w:color w:val="auto"/>
            <w:sz w:val="24"/>
            <w:szCs w:val="24"/>
            <w:lang w:val="en-US"/>
          </w:rPr>
          <w:t>gov</w:t>
        </w:r>
        <w:r w:rsidRPr="00640DA1">
          <w:rPr>
            <w:rStyle w:val="a7"/>
            <w:color w:val="auto"/>
            <w:sz w:val="24"/>
            <w:szCs w:val="24"/>
          </w:rPr>
          <w:t>.ru</w:t>
        </w:r>
      </w:hyperlink>
      <w:r w:rsidRPr="00640DA1">
        <w:rPr>
          <w:sz w:val="24"/>
          <w:szCs w:val="24"/>
        </w:rPr>
        <w:t>),</w:t>
      </w:r>
      <w:r w:rsidRPr="00640DA1">
        <w:rPr>
          <w:iCs/>
          <w:sz w:val="24"/>
          <w:szCs w:val="24"/>
        </w:rPr>
        <w:t xml:space="preserve"> </w:t>
      </w:r>
      <w:r w:rsidRPr="00640DA1">
        <w:rPr>
          <w:sz w:val="24"/>
          <w:szCs w:val="24"/>
        </w:rPr>
        <w:t xml:space="preserve">на сайтах </w:t>
      </w:r>
      <w:r w:rsidRPr="00640DA1">
        <w:rPr>
          <w:iCs/>
          <w:sz w:val="24"/>
          <w:szCs w:val="24"/>
        </w:rPr>
        <w:t>ПАО «М</w:t>
      </w:r>
      <w:r w:rsidRPr="008D6766">
        <w:rPr>
          <w:iCs/>
          <w:sz w:val="24"/>
          <w:szCs w:val="24"/>
        </w:rPr>
        <w:t>РСК Центра»</w:t>
      </w:r>
      <w:r w:rsidRPr="008D6766">
        <w:rPr>
          <w:sz w:val="24"/>
          <w:szCs w:val="24"/>
        </w:rPr>
        <w:t xml:space="preserve"> (</w:t>
      </w:r>
      <w:hyperlink r:id="rId19" w:history="1">
        <w:r w:rsidRPr="008D6766">
          <w:rPr>
            <w:rStyle w:val="a7"/>
            <w:sz w:val="24"/>
            <w:szCs w:val="24"/>
          </w:rPr>
          <w:t>www.mrsk-1.ru</w:t>
        </w:r>
      </w:hyperlink>
      <w:r w:rsidRPr="008D6766">
        <w:rPr>
          <w:sz w:val="24"/>
          <w:szCs w:val="24"/>
        </w:rPr>
        <w:t xml:space="preserve">) и </w:t>
      </w:r>
      <w:r w:rsidRPr="008D6766">
        <w:rPr>
          <w:snapToGrid w:val="0"/>
          <w:sz w:val="24"/>
          <w:szCs w:val="24"/>
        </w:rPr>
        <w:t>ПАО «МРСК Центра и Приволжья»</w:t>
      </w:r>
      <w:r w:rsidRPr="008D6766">
        <w:rPr>
          <w:sz w:val="24"/>
          <w:szCs w:val="24"/>
        </w:rPr>
        <w:t xml:space="preserve"> (http://www.mrsk-cp.ru), на сайте ЭТП, указанном в п. </w:t>
      </w:r>
      <w:r>
        <w:fldChar w:fldCharType="begin"/>
      </w:r>
      <w:r>
        <w:rPr>
          <w:sz w:val="24"/>
          <w:szCs w:val="24"/>
        </w:rPr>
        <w:instrText xml:space="preserve"> REF _Ref440269836 \r \h </w:instrText>
      </w:r>
      <w:r>
        <w:fldChar w:fldCharType="separate"/>
      </w:r>
      <w:r>
        <w:rPr>
          <w:sz w:val="24"/>
          <w:szCs w:val="24"/>
        </w:rPr>
        <w:t>1.1.2</w:t>
      </w:r>
      <w:r>
        <w:fldChar w:fldCharType="end"/>
      </w:r>
      <w:r>
        <w:t xml:space="preserve"> </w:t>
      </w:r>
      <w:r w:rsidRPr="008D6766">
        <w:rPr>
          <w:sz w:val="24"/>
          <w:szCs w:val="24"/>
        </w:rPr>
        <w:t xml:space="preserve">настоящей Документации, </w:t>
      </w:r>
      <w:r w:rsidRPr="008D6766">
        <w:rPr>
          <w:iCs/>
          <w:sz w:val="24"/>
          <w:szCs w:val="24"/>
        </w:rPr>
        <w:t xml:space="preserve"> </w:t>
      </w:r>
      <w:r w:rsidRPr="00640DA1">
        <w:rPr>
          <w:iCs/>
          <w:sz w:val="24"/>
          <w:szCs w:val="24"/>
        </w:rPr>
        <w:t>приг</w:t>
      </w:r>
      <w:r w:rsidRPr="00640DA1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640DA1" w:rsidRPr="00640DA1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Pr="00640DA1">
        <w:rPr>
          <w:sz w:val="24"/>
          <w:szCs w:val="24"/>
        </w:rPr>
        <w:t xml:space="preserve"> (</w:t>
      </w:r>
      <w:r w:rsidRPr="00382A07">
        <w:rPr>
          <w:sz w:val="24"/>
          <w:szCs w:val="24"/>
        </w:rPr>
        <w:t xml:space="preserve">далее – Участники) к участию в процедуре Открытого запроса предложений (далее – запрос предложений) на право заключения </w:t>
      </w:r>
      <w:r w:rsidR="00640DA1" w:rsidRPr="002B7F21">
        <w:rPr>
          <w:iCs/>
          <w:sz w:val="24"/>
          <w:szCs w:val="24"/>
          <w:lang w:eastAsia="ru-RU"/>
        </w:rPr>
        <w:t xml:space="preserve">Договора </w:t>
      </w:r>
      <w:r w:rsidR="00640DA1" w:rsidRPr="002B7F21">
        <w:rPr>
          <w:sz w:val="24"/>
          <w:szCs w:val="24"/>
        </w:rPr>
        <w:t>на оказание услуг</w:t>
      </w:r>
      <w:r w:rsidR="00640DA1" w:rsidRPr="002B7F21">
        <w:rPr>
          <w:b/>
          <w:sz w:val="24"/>
          <w:szCs w:val="24"/>
        </w:rPr>
        <w:t xml:space="preserve"> </w:t>
      </w:r>
      <w:r w:rsidR="00640DA1" w:rsidRPr="002B7F21">
        <w:rPr>
          <w:sz w:val="24"/>
          <w:szCs w:val="24"/>
        </w:rPr>
        <w:t xml:space="preserve">по производству годового отчета </w:t>
      </w:r>
      <w:r w:rsidR="00640DA1" w:rsidRPr="002B7F21">
        <w:rPr>
          <w:rFonts w:eastAsia="Batang"/>
          <w:sz w:val="24"/>
          <w:szCs w:val="24"/>
        </w:rPr>
        <w:t>ПАО «</w:t>
      </w:r>
      <w:r w:rsidR="00640DA1" w:rsidRPr="002B7F21">
        <w:rPr>
          <w:sz w:val="24"/>
          <w:szCs w:val="24"/>
        </w:rPr>
        <w:t xml:space="preserve">МРСК Центра и </w:t>
      </w:r>
      <w:r w:rsidR="00640DA1" w:rsidRPr="00640DA1">
        <w:rPr>
          <w:sz w:val="24"/>
          <w:szCs w:val="24"/>
        </w:rPr>
        <w:t>Приволжья</w:t>
      </w:r>
      <w:r w:rsidR="00640DA1" w:rsidRPr="00640DA1">
        <w:rPr>
          <w:rFonts w:eastAsia="Batang"/>
          <w:sz w:val="24"/>
          <w:szCs w:val="24"/>
        </w:rPr>
        <w:t xml:space="preserve">» </w:t>
      </w:r>
      <w:r w:rsidR="00640DA1" w:rsidRPr="00640DA1">
        <w:rPr>
          <w:sz w:val="24"/>
          <w:szCs w:val="24"/>
        </w:rPr>
        <w:t>по итогам 2017 года</w:t>
      </w:r>
      <w:r w:rsidRPr="00640DA1">
        <w:rPr>
          <w:sz w:val="24"/>
          <w:szCs w:val="24"/>
        </w:rPr>
        <w:t xml:space="preserve"> для нужд </w:t>
      </w:r>
      <w:r w:rsidR="00640DA1" w:rsidRPr="00640DA1">
        <w:rPr>
          <w:sz w:val="24"/>
          <w:szCs w:val="24"/>
        </w:rPr>
        <w:t xml:space="preserve">Исполнительного аппарата </w:t>
      </w:r>
      <w:r w:rsidRPr="00640DA1">
        <w:rPr>
          <w:sz w:val="24"/>
          <w:szCs w:val="24"/>
        </w:rPr>
        <w:t>ПАО «МРСК Центра и Приволжья» (</w:t>
      </w:r>
      <w:r w:rsidR="00640DA1" w:rsidRPr="00640DA1">
        <w:rPr>
          <w:sz w:val="24"/>
          <w:szCs w:val="24"/>
        </w:rPr>
        <w:t>по адресу: РФ, 603950, г. Нижний Новгород, ул. Рождественская, 33</w:t>
      </w:r>
      <w:r w:rsidRPr="00640DA1">
        <w:rPr>
          <w:sz w:val="24"/>
          <w:szCs w:val="24"/>
        </w:rPr>
        <w:t xml:space="preserve">) </w:t>
      </w:r>
      <w:r w:rsidRPr="00640DA1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640DA1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640DA1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640DA1">
        <w:rPr>
          <w:sz w:val="24"/>
          <w:szCs w:val="24"/>
        </w:rPr>
        <w:t xml:space="preserve">адрес электронной почты: </w:t>
      </w:r>
      <w:hyperlink r:id="rId20" w:history="1">
        <w:r w:rsidRPr="00640DA1">
          <w:rPr>
            <w:rStyle w:val="a7"/>
            <w:sz w:val="24"/>
            <w:szCs w:val="24"/>
          </w:rPr>
          <w:t>Gornostaeva.TV@mrsk-1.ru</w:t>
        </w:r>
      </w:hyperlink>
      <w:r w:rsidR="00717F60" w:rsidRPr="00640DA1">
        <w:rPr>
          <w:iCs/>
          <w:sz w:val="24"/>
          <w:szCs w:val="24"/>
        </w:rPr>
        <w:t>, ответственное лицо –</w:t>
      </w:r>
      <w:r w:rsidR="00B543A7">
        <w:rPr>
          <w:iCs/>
          <w:sz w:val="24"/>
          <w:szCs w:val="24"/>
        </w:rPr>
        <w:t xml:space="preserve"> </w:t>
      </w:r>
      <w:r w:rsidR="004030CB" w:rsidRPr="00640DA1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21" w:history="1">
        <w:r w:rsidR="004030CB" w:rsidRPr="00640DA1">
          <w:rPr>
            <w:rStyle w:val="a7"/>
            <w:sz w:val="24"/>
            <w:szCs w:val="24"/>
          </w:rPr>
          <w:t>Stotskaya.EY@mrsk-1.ru</w:t>
        </w:r>
      </w:hyperlink>
      <w:r w:rsidR="004030CB" w:rsidRPr="00640DA1">
        <w:rPr>
          <w:rStyle w:val="a7"/>
        </w:rPr>
        <w:t>)</w:t>
      </w:r>
      <w:r w:rsidR="004030CB" w:rsidRPr="00640DA1">
        <w:rPr>
          <w:rStyle w:val="a7"/>
          <w:color w:val="auto"/>
        </w:rPr>
        <w:t>)</w:t>
      </w:r>
      <w:r w:rsidR="004030CB" w:rsidRPr="00640DA1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640D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640DA1">
        <w:rPr>
          <w:sz w:val="24"/>
          <w:szCs w:val="24"/>
        </w:rPr>
        <w:t xml:space="preserve">Настоящий </w:t>
      </w:r>
      <w:r w:rsidR="004B5EB3" w:rsidRPr="00640DA1">
        <w:rPr>
          <w:sz w:val="24"/>
          <w:szCs w:val="24"/>
        </w:rPr>
        <w:t>З</w:t>
      </w:r>
      <w:r w:rsidRPr="00640DA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640DA1">
        <w:rPr>
          <w:sz w:val="24"/>
          <w:szCs w:val="24"/>
        </w:rPr>
        <w:t>электронной торговой площадк</w:t>
      </w:r>
      <w:r w:rsidR="00414AB1" w:rsidRPr="00640DA1">
        <w:rPr>
          <w:sz w:val="24"/>
          <w:szCs w:val="24"/>
        </w:rPr>
        <w:t>и</w:t>
      </w:r>
      <w:r w:rsidR="00702B2C" w:rsidRPr="00640DA1">
        <w:rPr>
          <w:sz w:val="24"/>
          <w:szCs w:val="24"/>
        </w:rPr>
        <w:t xml:space="preserve"> </w:t>
      </w:r>
      <w:r w:rsidR="000D70B6" w:rsidRPr="00640DA1">
        <w:rPr>
          <w:sz w:val="24"/>
          <w:szCs w:val="24"/>
        </w:rPr>
        <w:t>П</w:t>
      </w:r>
      <w:r w:rsidR="00702B2C" w:rsidRPr="00640DA1">
        <w:rPr>
          <w:sz w:val="24"/>
          <w:szCs w:val="24"/>
        </w:rPr>
        <w:t xml:space="preserve">АО «Россети» </w:t>
      </w:r>
      <w:hyperlink r:id="rId22" w:history="1">
        <w:r w:rsidR="00702B2C" w:rsidRPr="00640DA1">
          <w:rPr>
            <w:rStyle w:val="a7"/>
            <w:sz w:val="24"/>
            <w:szCs w:val="24"/>
          </w:rPr>
          <w:t>www.b2b-mrsk.ru</w:t>
        </w:r>
      </w:hyperlink>
      <w:r w:rsidR="00862664" w:rsidRPr="00640DA1">
        <w:rPr>
          <w:sz w:val="24"/>
          <w:szCs w:val="24"/>
        </w:rPr>
        <w:t xml:space="preserve"> </w:t>
      </w:r>
      <w:r w:rsidR="00702B2C" w:rsidRPr="00640DA1">
        <w:rPr>
          <w:sz w:val="24"/>
          <w:szCs w:val="24"/>
        </w:rPr>
        <w:t>(далее — ЭТП)</w:t>
      </w:r>
      <w:r w:rsidR="005B75A6" w:rsidRPr="00640DA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640DA1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bookmarkEnd w:id="15"/>
      <w:r w:rsidR="00BE6980" w:rsidRPr="008D6766">
        <w:rPr>
          <w:sz w:val="24"/>
          <w:szCs w:val="24"/>
        </w:rPr>
        <w:t>ПАО «МРСК Центра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640DA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640DA1">
        <w:rPr>
          <w:sz w:val="24"/>
          <w:szCs w:val="24"/>
        </w:rPr>
        <w:t xml:space="preserve">заключения </w:t>
      </w:r>
      <w:bookmarkEnd w:id="17"/>
      <w:r w:rsidR="00640DA1" w:rsidRPr="00640DA1">
        <w:rPr>
          <w:iCs/>
          <w:sz w:val="24"/>
          <w:szCs w:val="24"/>
          <w:lang w:eastAsia="ru-RU"/>
        </w:rPr>
        <w:t xml:space="preserve">Договора </w:t>
      </w:r>
      <w:r w:rsidR="00640DA1" w:rsidRPr="00640DA1">
        <w:rPr>
          <w:sz w:val="24"/>
          <w:szCs w:val="24"/>
        </w:rPr>
        <w:t>на оказание услуг</w:t>
      </w:r>
      <w:r w:rsidR="00640DA1" w:rsidRPr="00640DA1">
        <w:rPr>
          <w:b/>
          <w:sz w:val="24"/>
          <w:szCs w:val="24"/>
        </w:rPr>
        <w:t xml:space="preserve"> </w:t>
      </w:r>
      <w:r w:rsidR="00640DA1" w:rsidRPr="00640DA1">
        <w:rPr>
          <w:sz w:val="24"/>
          <w:szCs w:val="24"/>
        </w:rPr>
        <w:t xml:space="preserve">по производству годового отчета </w:t>
      </w:r>
      <w:r w:rsidR="00640DA1" w:rsidRPr="00640DA1">
        <w:rPr>
          <w:rFonts w:eastAsia="Batang"/>
          <w:sz w:val="24"/>
          <w:szCs w:val="24"/>
        </w:rPr>
        <w:t>ПАО «</w:t>
      </w:r>
      <w:r w:rsidR="00640DA1" w:rsidRPr="00640DA1">
        <w:rPr>
          <w:sz w:val="24"/>
          <w:szCs w:val="24"/>
        </w:rPr>
        <w:t>МРСК Центра и Приволжья</w:t>
      </w:r>
      <w:r w:rsidR="00640DA1" w:rsidRPr="00640DA1">
        <w:rPr>
          <w:rFonts w:eastAsia="Batang"/>
          <w:sz w:val="24"/>
          <w:szCs w:val="24"/>
        </w:rPr>
        <w:t xml:space="preserve">» </w:t>
      </w:r>
      <w:r w:rsidR="00640DA1" w:rsidRPr="00640DA1">
        <w:rPr>
          <w:sz w:val="24"/>
          <w:szCs w:val="24"/>
        </w:rPr>
        <w:t>по итогам 2017 года для нужд Исполнительного аппарата ПАО «МРСК Центра и Приволжья»</w:t>
      </w:r>
      <w:r w:rsidR="00702B2C" w:rsidRPr="00640DA1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640DA1">
        <w:rPr>
          <w:sz w:val="24"/>
          <w:szCs w:val="24"/>
        </w:rPr>
        <w:t xml:space="preserve">Количество лотов: </w:t>
      </w:r>
      <w:r w:rsidRPr="00640DA1">
        <w:rPr>
          <w:b/>
          <w:sz w:val="24"/>
          <w:szCs w:val="24"/>
        </w:rPr>
        <w:t>1 (один)</w:t>
      </w:r>
      <w:r w:rsidRPr="00640DA1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B543A7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B543A7">
        <w:rPr>
          <w:sz w:val="24"/>
          <w:szCs w:val="24"/>
        </w:rPr>
        <w:t>оказания услуг</w:t>
      </w:r>
      <w:r w:rsidR="00717F60" w:rsidRPr="00B543A7">
        <w:rPr>
          <w:sz w:val="24"/>
          <w:szCs w:val="24"/>
        </w:rPr>
        <w:t>:</w:t>
      </w:r>
      <w:r w:rsidR="00B543A7" w:rsidRPr="00B543A7">
        <w:rPr>
          <w:sz w:val="24"/>
          <w:szCs w:val="24"/>
        </w:rPr>
        <w:t xml:space="preserve"> </w:t>
      </w:r>
      <w:r w:rsidR="00FA7326" w:rsidRPr="00B543A7">
        <w:rPr>
          <w:sz w:val="24"/>
          <w:szCs w:val="24"/>
        </w:rPr>
        <w:t xml:space="preserve">в соответствии </w:t>
      </w:r>
      <w:r w:rsidR="002D2587" w:rsidRPr="00B543A7">
        <w:rPr>
          <w:sz w:val="24"/>
          <w:szCs w:val="24"/>
        </w:rPr>
        <w:t>со сроками, указанными в</w:t>
      </w:r>
      <w:r w:rsidR="00FA7326" w:rsidRPr="00B543A7">
        <w:rPr>
          <w:sz w:val="24"/>
          <w:szCs w:val="24"/>
        </w:rPr>
        <w:t xml:space="preserve"> Приложени</w:t>
      </w:r>
      <w:r w:rsidR="002D2587" w:rsidRPr="00B543A7">
        <w:rPr>
          <w:sz w:val="24"/>
          <w:szCs w:val="24"/>
        </w:rPr>
        <w:t>и</w:t>
      </w:r>
      <w:r w:rsidR="00FA7326" w:rsidRPr="00B543A7">
        <w:rPr>
          <w:sz w:val="24"/>
          <w:szCs w:val="24"/>
        </w:rPr>
        <w:t xml:space="preserve"> №1 к настоящей документации</w:t>
      </w:r>
      <w:r w:rsidR="00717F60" w:rsidRPr="00B543A7">
        <w:rPr>
          <w:sz w:val="24"/>
          <w:szCs w:val="24"/>
        </w:rPr>
        <w:t>.</w:t>
      </w:r>
      <w:bookmarkEnd w:id="19"/>
    </w:p>
    <w:p w:rsidR="008D2928" w:rsidRPr="00B543A7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B543A7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B543A7">
        <w:rPr>
          <w:sz w:val="24"/>
          <w:szCs w:val="24"/>
        </w:rPr>
        <w:t>территории Р</w:t>
      </w:r>
      <w:r w:rsidR="00A0540E" w:rsidRPr="00B543A7">
        <w:rPr>
          <w:sz w:val="24"/>
          <w:szCs w:val="24"/>
        </w:rPr>
        <w:t xml:space="preserve">оссийской </w:t>
      </w:r>
      <w:r w:rsidR="00425F34" w:rsidRPr="00B543A7">
        <w:rPr>
          <w:sz w:val="24"/>
          <w:szCs w:val="24"/>
        </w:rPr>
        <w:t>Ф</w:t>
      </w:r>
      <w:r w:rsidR="00A0540E" w:rsidRPr="00B543A7">
        <w:rPr>
          <w:sz w:val="24"/>
          <w:szCs w:val="24"/>
        </w:rPr>
        <w:t>едерации</w:t>
      </w:r>
      <w:r w:rsidRPr="00B543A7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543A7">
        <w:rPr>
          <w:iCs/>
          <w:sz w:val="24"/>
          <w:szCs w:val="24"/>
        </w:rPr>
        <w:t xml:space="preserve">Форма и порядок оплаты: </w:t>
      </w:r>
      <w:r w:rsidR="00366652" w:rsidRPr="00B543A7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640DA1" w:rsidRPr="00B543A7">
        <w:rPr>
          <w:iCs/>
          <w:sz w:val="24"/>
          <w:szCs w:val="24"/>
        </w:rPr>
        <w:t>календ</w:t>
      </w:r>
      <w:r w:rsidR="00640DA1">
        <w:rPr>
          <w:iCs/>
          <w:sz w:val="24"/>
          <w:szCs w:val="24"/>
        </w:rPr>
        <w:t>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</w:t>
      </w:r>
      <w:r w:rsidRPr="00E71A48">
        <w:rPr>
          <w:iCs/>
          <w:sz w:val="24"/>
          <w:szCs w:val="24"/>
        </w:rPr>
        <w:lastRenderedPageBreak/>
        <w:t xml:space="preserve">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</w:t>
      </w:r>
      <w:r w:rsidR="00717F60" w:rsidRPr="00E71A48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lastRenderedPageBreak/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796F0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CE0B07" w:rsidRPr="00B543A7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B543A7">
        <w:rPr>
          <w:b/>
          <w:bCs w:val="0"/>
          <w:sz w:val="24"/>
          <w:szCs w:val="24"/>
          <w:u w:val="single"/>
        </w:rPr>
        <w:t>По Лоту №1:</w:t>
      </w:r>
      <w:r w:rsidR="00717F60" w:rsidRPr="00B543A7">
        <w:rPr>
          <w:bCs w:val="0"/>
          <w:sz w:val="24"/>
          <w:szCs w:val="24"/>
        </w:rPr>
        <w:t xml:space="preserve"> </w:t>
      </w:r>
      <w:r w:rsidR="00B543A7" w:rsidRPr="00B543A7">
        <w:rPr>
          <w:b/>
          <w:sz w:val="24"/>
          <w:szCs w:val="24"/>
        </w:rPr>
        <w:t xml:space="preserve">2 120 000,00 </w:t>
      </w:r>
      <w:r w:rsidR="00B543A7" w:rsidRPr="00B543A7">
        <w:rPr>
          <w:sz w:val="24"/>
          <w:szCs w:val="24"/>
        </w:rPr>
        <w:t xml:space="preserve">(два миллиона сто двадцать тысяч) рублей 00 копеек РФ, без учета НДС; НДС составляет </w:t>
      </w:r>
      <w:r w:rsidR="00B543A7" w:rsidRPr="00B543A7">
        <w:rPr>
          <w:b/>
          <w:sz w:val="24"/>
          <w:szCs w:val="24"/>
        </w:rPr>
        <w:t xml:space="preserve">381 600,00 </w:t>
      </w:r>
      <w:r w:rsidR="00B543A7" w:rsidRPr="00B543A7">
        <w:rPr>
          <w:sz w:val="24"/>
          <w:szCs w:val="24"/>
        </w:rPr>
        <w:t xml:space="preserve">(триста восемьдесят одна тысячa шестьсот) рублей 00 копеек РФ; </w:t>
      </w:r>
      <w:r w:rsidR="00B543A7" w:rsidRPr="00B543A7">
        <w:rPr>
          <w:b/>
          <w:sz w:val="24"/>
          <w:szCs w:val="24"/>
        </w:rPr>
        <w:t xml:space="preserve">2 501 600,00 </w:t>
      </w:r>
      <w:r w:rsidR="00B543A7" w:rsidRPr="00B543A7">
        <w:rPr>
          <w:sz w:val="24"/>
          <w:szCs w:val="24"/>
        </w:rPr>
        <w:t>(два миллиона пятьсот одна тысячa шестьсот) рублей 00 копеек РФ, с учетом НДС.</w:t>
      </w:r>
      <w:r w:rsidR="00CE0B07" w:rsidRPr="00B543A7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640DA1">
        <w:rPr>
          <w:bCs w:val="0"/>
          <w:sz w:val="24"/>
          <w:szCs w:val="24"/>
        </w:rPr>
        <w:t xml:space="preserve">может любое юридическое, </w:t>
      </w:r>
      <w:r w:rsidRPr="00640DA1">
        <w:rPr>
          <w:bCs w:val="0"/>
          <w:color w:val="000000"/>
          <w:sz w:val="24"/>
          <w:szCs w:val="24"/>
        </w:rPr>
        <w:t>физическое</w:t>
      </w:r>
      <w:r w:rsidRPr="00640DA1">
        <w:rPr>
          <w:bCs w:val="0"/>
          <w:sz w:val="24"/>
          <w:szCs w:val="24"/>
        </w:rPr>
        <w:t xml:space="preserve"> лицо </w:t>
      </w:r>
      <w:r w:rsidR="00E71628" w:rsidRPr="00640DA1">
        <w:rPr>
          <w:bCs w:val="0"/>
          <w:sz w:val="24"/>
          <w:szCs w:val="24"/>
        </w:rPr>
        <w:t>(в т.</w:t>
      </w:r>
      <w:r w:rsidR="003129D4" w:rsidRPr="00640DA1">
        <w:rPr>
          <w:bCs w:val="0"/>
          <w:sz w:val="24"/>
          <w:szCs w:val="24"/>
        </w:rPr>
        <w:t xml:space="preserve"> </w:t>
      </w:r>
      <w:r w:rsidR="00E71628" w:rsidRPr="00640DA1">
        <w:rPr>
          <w:bCs w:val="0"/>
          <w:sz w:val="24"/>
          <w:szCs w:val="24"/>
        </w:rPr>
        <w:t xml:space="preserve">ч. </w:t>
      </w:r>
      <w:r w:rsidRPr="00640DA1">
        <w:rPr>
          <w:bCs w:val="0"/>
          <w:sz w:val="24"/>
          <w:szCs w:val="24"/>
        </w:rPr>
        <w:t>индивидуальный предприниматель</w:t>
      </w:r>
      <w:r w:rsidR="00E71628" w:rsidRPr="00640DA1">
        <w:rPr>
          <w:bCs w:val="0"/>
          <w:sz w:val="24"/>
          <w:szCs w:val="24"/>
        </w:rPr>
        <w:t>)</w:t>
      </w:r>
      <w:r w:rsidR="00640DA1" w:rsidRPr="00640DA1">
        <w:rPr>
          <w:bCs w:val="0"/>
          <w:sz w:val="24"/>
          <w:szCs w:val="24"/>
        </w:rPr>
        <w:t>,</w:t>
      </w:r>
      <w:r w:rsidR="00640DA1" w:rsidRPr="00640DA1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640DA1">
        <w:rPr>
          <w:bCs w:val="0"/>
          <w:sz w:val="24"/>
          <w:szCs w:val="24"/>
        </w:rPr>
        <w:t xml:space="preserve">. </w:t>
      </w:r>
      <w:r w:rsidR="00362EA4" w:rsidRPr="00640DA1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</w:t>
      </w:r>
      <w:r w:rsidRPr="00AE1D21">
        <w:rPr>
          <w:sz w:val="24"/>
          <w:szCs w:val="24"/>
        </w:rPr>
        <w:lastRenderedPageBreak/>
        <w:t xml:space="preserve">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B543A7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</w:t>
      </w:r>
      <w:r w:rsidRPr="00B543A7">
        <w:rPr>
          <w:sz w:val="24"/>
          <w:szCs w:val="24"/>
        </w:rPr>
        <w:t>Федерации);</w:t>
      </w:r>
    </w:p>
    <w:p w:rsidR="009D7F01" w:rsidRPr="00B543A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B543A7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B543A7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B543A7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640DA1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</w:t>
      </w:r>
      <w:r w:rsidR="00B543A7">
        <w:rPr>
          <w:color w:val="000000"/>
          <w:sz w:val="24"/>
          <w:szCs w:val="24"/>
          <w:lang w:eastAsia="ru-RU"/>
        </w:rPr>
        <w:t>3</w:t>
      </w:r>
      <w:r w:rsidR="0022238A">
        <w:rPr>
          <w:color w:val="000000"/>
          <w:sz w:val="24"/>
          <w:szCs w:val="24"/>
          <w:lang w:eastAsia="ru-RU"/>
        </w:rPr>
        <w:t xml:space="preserve"> завершенных аналогичных договоров</w:t>
      </w:r>
      <w:bookmarkStart w:id="476" w:name="_GoBack"/>
      <w:bookmarkEnd w:id="476"/>
      <w:r w:rsidRPr="00090FCB">
        <w:rPr>
          <w:color w:val="000000"/>
          <w:sz w:val="24"/>
          <w:szCs w:val="24"/>
          <w:lang w:eastAsia="ru-RU"/>
        </w:rPr>
        <w:t xml:space="preserve">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работ/услуг </w:t>
      </w:r>
      <w:r w:rsidRPr="00640DA1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640DA1">
        <w:rPr>
          <w:color w:val="000000"/>
          <w:sz w:val="24"/>
          <w:szCs w:val="24"/>
          <w:lang w:eastAsia="ru-RU"/>
        </w:rPr>
        <w:t xml:space="preserve">. </w:t>
      </w:r>
    </w:p>
    <w:p w:rsidR="00640DA1" w:rsidRPr="00640DA1" w:rsidRDefault="00640DA1" w:rsidP="00640DA1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40DA1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40DA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640DA1">
        <w:rPr>
          <w:sz w:val="24"/>
          <w:szCs w:val="24"/>
          <w:lang w:eastAsia="ru-RU"/>
        </w:rPr>
        <w:t>ого(</w:t>
      </w:r>
      <w:r w:rsidRPr="00640DA1">
        <w:rPr>
          <w:sz w:val="24"/>
          <w:szCs w:val="24"/>
          <w:lang w:eastAsia="ru-RU"/>
        </w:rPr>
        <w:t>их</w:t>
      </w:r>
      <w:r w:rsidR="003776BB" w:rsidRPr="00640DA1">
        <w:rPr>
          <w:sz w:val="24"/>
          <w:szCs w:val="24"/>
          <w:lang w:eastAsia="ru-RU"/>
        </w:rPr>
        <w:t>)</w:t>
      </w:r>
      <w:r w:rsidRPr="00640DA1">
        <w:rPr>
          <w:sz w:val="24"/>
          <w:szCs w:val="24"/>
          <w:lang w:eastAsia="ru-RU"/>
        </w:rPr>
        <w:t xml:space="preserve"> задани</w:t>
      </w:r>
      <w:r w:rsidR="003776BB" w:rsidRPr="00640DA1">
        <w:rPr>
          <w:sz w:val="24"/>
          <w:szCs w:val="24"/>
          <w:lang w:eastAsia="ru-RU"/>
        </w:rPr>
        <w:t>я(</w:t>
      </w:r>
      <w:r w:rsidRPr="00640DA1">
        <w:rPr>
          <w:sz w:val="24"/>
          <w:szCs w:val="24"/>
          <w:lang w:eastAsia="ru-RU"/>
        </w:rPr>
        <w:t>й</w:t>
      </w:r>
      <w:r w:rsidR="003776BB" w:rsidRPr="00640DA1">
        <w:rPr>
          <w:sz w:val="24"/>
          <w:szCs w:val="24"/>
          <w:lang w:eastAsia="ru-RU"/>
        </w:rPr>
        <w:t>)</w:t>
      </w:r>
      <w:r w:rsidRPr="00640DA1">
        <w:rPr>
          <w:sz w:val="24"/>
          <w:szCs w:val="24"/>
          <w:lang w:eastAsia="ru-RU"/>
        </w:rPr>
        <w:t>,</w:t>
      </w:r>
      <w:r w:rsidRPr="00AE1D21">
        <w:rPr>
          <w:sz w:val="24"/>
          <w:szCs w:val="24"/>
          <w:lang w:eastAsia="ru-RU"/>
        </w:rPr>
        <w:t xml:space="preserve">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</w:t>
      </w:r>
      <w:r w:rsidRPr="00AE1D21">
        <w:rPr>
          <w:sz w:val="24"/>
          <w:szCs w:val="24"/>
        </w:rPr>
        <w:lastRenderedPageBreak/>
        <w:t>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6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7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</w:t>
      </w:r>
      <w:r w:rsidR="009948B4">
        <w:rPr>
          <w:sz w:val="24"/>
          <w:szCs w:val="24"/>
        </w:rPr>
        <w:lastRenderedPageBreak/>
        <w:t>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7D7C50">
        <w:rPr>
          <w:i/>
          <w:sz w:val="24"/>
          <w:szCs w:val="24"/>
        </w:rPr>
        <w:lastRenderedPageBreak/>
        <w:t>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</w:t>
      </w:r>
      <w:r w:rsidRPr="00AE1D21">
        <w:rPr>
          <w:bCs w:val="0"/>
          <w:sz w:val="24"/>
          <w:szCs w:val="24"/>
        </w:rPr>
        <w:lastRenderedPageBreak/>
        <w:t xml:space="preserve">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lastRenderedPageBreak/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640DA1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</w:t>
      </w:r>
      <w:r w:rsidR="00932C0A" w:rsidRPr="00640DA1">
        <w:rPr>
          <w:bCs w:val="0"/>
          <w:sz w:val="24"/>
          <w:szCs w:val="24"/>
        </w:rPr>
        <w:t xml:space="preserve">подачей </w:t>
      </w:r>
      <w:r w:rsidR="004B5EB3" w:rsidRPr="00640DA1">
        <w:rPr>
          <w:bCs w:val="0"/>
          <w:sz w:val="24"/>
          <w:szCs w:val="24"/>
        </w:rPr>
        <w:t>Заявк</w:t>
      </w:r>
      <w:r w:rsidR="00932C0A" w:rsidRPr="00640DA1">
        <w:rPr>
          <w:bCs w:val="0"/>
          <w:sz w:val="24"/>
          <w:szCs w:val="24"/>
        </w:rPr>
        <w:t xml:space="preserve">и, </w:t>
      </w:r>
      <w:r w:rsidR="00640DA1" w:rsidRPr="00640DA1">
        <w:rPr>
          <w:bCs w:val="0"/>
          <w:sz w:val="24"/>
          <w:szCs w:val="24"/>
        </w:rPr>
        <w:t>на сумму 2% от стоимости Заявки</w:t>
      </w:r>
      <w:r w:rsidR="00932C0A" w:rsidRPr="00640DA1">
        <w:rPr>
          <w:bCs w:val="0"/>
          <w:sz w:val="24"/>
          <w:szCs w:val="24"/>
        </w:rPr>
        <w:t xml:space="preserve">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40DA1">
        <w:rPr>
          <w:sz w:val="24"/>
          <w:szCs w:val="24"/>
        </w:rPr>
        <w:t>Обеспечение исполнения обязательств Участника может предоставляться Участником</w:t>
      </w:r>
      <w:r w:rsidRPr="001E3137">
        <w:rPr>
          <w:sz w:val="24"/>
          <w:szCs w:val="24"/>
        </w:rPr>
        <w:t xml:space="preserve">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</w:t>
      </w:r>
      <w:r w:rsidRPr="001E3137">
        <w:rPr>
          <w:sz w:val="24"/>
          <w:szCs w:val="24"/>
        </w:rPr>
        <w:lastRenderedPageBreak/>
        <w:t xml:space="preserve">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640DA1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</w:t>
      </w:r>
      <w:r w:rsidRPr="00640DA1">
        <w:rPr>
          <w:bCs w:val="0"/>
          <w:sz w:val="24"/>
          <w:szCs w:val="24"/>
        </w:rPr>
        <w:t xml:space="preserve">размере </w:t>
      </w:r>
      <w:bookmarkEnd w:id="592"/>
      <w:r w:rsidR="00640DA1" w:rsidRPr="00640DA1">
        <w:rPr>
          <w:bCs w:val="0"/>
          <w:sz w:val="24"/>
          <w:szCs w:val="24"/>
        </w:rPr>
        <w:t>2%</w:t>
      </w:r>
      <w:r w:rsidR="000A7A8E" w:rsidRPr="00640DA1">
        <w:rPr>
          <w:bCs w:val="0"/>
          <w:sz w:val="24"/>
          <w:szCs w:val="24"/>
        </w:rPr>
        <w:t xml:space="preserve"> от стоимости Заявки, с учетом НДС.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640DA1">
        <w:rPr>
          <w:bCs w:val="0"/>
          <w:sz w:val="24"/>
          <w:szCs w:val="24"/>
        </w:rPr>
        <w:t>Участник</w:t>
      </w:r>
      <w:r w:rsidR="00932C0A" w:rsidRPr="00640DA1">
        <w:rPr>
          <w:bCs w:val="0"/>
          <w:sz w:val="24"/>
          <w:szCs w:val="24"/>
        </w:rPr>
        <w:t xml:space="preserve"> выплачивает неустойку</w:t>
      </w:r>
      <w:r w:rsidR="00932C0A" w:rsidRPr="00E71A48">
        <w:rPr>
          <w:bCs w:val="0"/>
          <w:sz w:val="24"/>
          <w:szCs w:val="24"/>
        </w:rPr>
        <w:t xml:space="preserve">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</w:t>
      </w:r>
      <w:r w:rsidRPr="00B543A7">
        <w:rPr>
          <w:bCs w:val="0"/>
          <w:spacing w:val="-1"/>
          <w:sz w:val="24"/>
          <w:szCs w:val="24"/>
        </w:rPr>
        <w:t xml:space="preserve">в настоящей Документации </w:t>
      </w:r>
      <w:r w:rsidRPr="00B543A7">
        <w:rPr>
          <w:bCs w:val="0"/>
          <w:sz w:val="24"/>
          <w:szCs w:val="24"/>
        </w:rPr>
        <w:t>(</w:t>
      </w:r>
      <w:r w:rsidRPr="00B543A7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B543A7">
        <w:fldChar w:fldCharType="begin"/>
      </w:r>
      <w:r w:rsidR="00197954" w:rsidRPr="00B543A7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543A7">
        <w:instrText xml:space="preserve"> \* MERGEFORMAT </w:instrText>
      </w:r>
      <w:r w:rsidR="007F30BA" w:rsidRPr="00B543A7">
        <w:fldChar w:fldCharType="separate"/>
      </w:r>
      <w:r w:rsidR="00090FCB" w:rsidRPr="00B543A7">
        <w:rPr>
          <w:bCs w:val="0"/>
          <w:sz w:val="24"/>
          <w:szCs w:val="24"/>
          <w:lang w:eastAsia="ru-RU"/>
        </w:rPr>
        <w:t>5.15</w:t>
      </w:r>
      <w:r w:rsidR="007F30BA" w:rsidRPr="00B543A7">
        <w:fldChar w:fldCharType="end"/>
      </w:r>
      <w:r w:rsidRPr="00B543A7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B543A7">
        <w:fldChar w:fldCharType="begin"/>
      </w:r>
      <w:r w:rsidR="00805D87" w:rsidRPr="00B543A7">
        <w:instrText xml:space="preserve"> REF _Ref440289953 \r \h  \* MERGEFORMAT </w:instrText>
      </w:r>
      <w:r w:rsidR="00805D87" w:rsidRPr="00B543A7">
        <w:fldChar w:fldCharType="separate"/>
      </w:r>
      <w:r w:rsidR="00090FCB" w:rsidRPr="00B543A7">
        <w:rPr>
          <w:bCs w:val="0"/>
          <w:sz w:val="24"/>
          <w:szCs w:val="24"/>
        </w:rPr>
        <w:t>3.4.1.3</w:t>
      </w:r>
      <w:r w:rsidR="00805D87" w:rsidRPr="00B543A7">
        <w:fldChar w:fldCharType="end"/>
      </w:r>
      <w:r w:rsidRPr="00B543A7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B543A7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B543A7">
        <w:rPr>
          <w:bCs w:val="0"/>
          <w:sz w:val="24"/>
          <w:szCs w:val="24"/>
        </w:rPr>
        <w:t>Горностаева</w:t>
      </w:r>
      <w:r w:rsidR="00BB6553" w:rsidRPr="00B543A7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B543A7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</w:t>
      </w:r>
      <w:r w:rsidRPr="002F273A">
        <w:rPr>
          <w:bCs w:val="0"/>
          <w:sz w:val="24"/>
          <w:szCs w:val="24"/>
        </w:rPr>
        <w:t xml:space="preserve">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lastRenderedPageBreak/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B543A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B543A7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805D87" w:rsidRPr="00B543A7">
        <w:fldChar w:fldCharType="begin"/>
      </w:r>
      <w:r w:rsidR="00805D87" w:rsidRPr="00B543A7">
        <w:instrText xml:space="preserve"> REF _Ref55335823 \r \h  \* MERGEFORMAT </w:instrText>
      </w:r>
      <w:r w:rsidR="00805D87" w:rsidRPr="00B543A7">
        <w:fldChar w:fldCharType="separate"/>
      </w:r>
      <w:r w:rsidR="00090FCB" w:rsidRPr="00B543A7">
        <w:rPr>
          <w:rFonts w:eastAsia="Calibri"/>
          <w:szCs w:val="24"/>
          <w:lang w:eastAsia="en-US"/>
        </w:rPr>
        <w:t>5.7</w:t>
      </w:r>
      <w:r w:rsidR="00805D87" w:rsidRPr="00B543A7">
        <w:fldChar w:fldCharType="end"/>
      </w:r>
      <w:r w:rsidRPr="00B543A7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B543A7">
        <w:rPr>
          <w:rFonts w:eastAsia="Calibri"/>
          <w:szCs w:val="24"/>
          <w:lang w:eastAsia="en-US"/>
        </w:rPr>
        <w:t>Горностаевой</w:t>
      </w:r>
      <w:r w:rsidRPr="00B543A7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8" w:history="1">
        <w:r w:rsidR="00671D02" w:rsidRPr="00B543A7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B543A7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B543A7">
        <w:rPr>
          <w:szCs w:val="24"/>
        </w:rPr>
        <w:t xml:space="preserve">Организатора </w:t>
      </w:r>
      <w:r w:rsidRPr="00B543A7">
        <w:rPr>
          <w:szCs w:val="24"/>
        </w:rPr>
        <w:t xml:space="preserve">до момента истечения срока окончания приема заявок (п. </w:t>
      </w:r>
      <w:r w:rsidR="00805D87" w:rsidRPr="00B543A7">
        <w:fldChar w:fldCharType="begin"/>
      </w:r>
      <w:r w:rsidR="00805D87" w:rsidRPr="00B543A7">
        <w:instrText xml:space="preserve"> REF _Ref440289953 \r \h  \* MERGEFORMAT </w:instrText>
      </w:r>
      <w:r w:rsidR="00805D87" w:rsidRPr="00B543A7">
        <w:fldChar w:fldCharType="separate"/>
      </w:r>
      <w:r w:rsidR="00090FCB" w:rsidRPr="00B543A7">
        <w:rPr>
          <w:szCs w:val="24"/>
        </w:rPr>
        <w:t>3.4.1.3</w:t>
      </w:r>
      <w:r w:rsidR="00805D87" w:rsidRPr="00B543A7">
        <w:fldChar w:fldCharType="end"/>
      </w:r>
      <w:r w:rsidRPr="00B543A7">
        <w:rPr>
          <w:szCs w:val="24"/>
        </w:rPr>
        <w:t>).</w:t>
      </w:r>
    </w:p>
    <w:p w:rsidR="00F64A8B" w:rsidRPr="00B543A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B543A7">
        <w:rPr>
          <w:rFonts w:eastAsia="Calibri"/>
          <w:szCs w:val="24"/>
          <w:lang w:eastAsia="en-US"/>
        </w:rPr>
        <w:lastRenderedPageBreak/>
        <w:t>Реквизиты</w:t>
      </w:r>
      <w:r w:rsidRPr="00B543A7">
        <w:rPr>
          <w:szCs w:val="24"/>
        </w:rPr>
        <w:t xml:space="preserve"> </w:t>
      </w:r>
      <w:r w:rsidR="00E63FB1" w:rsidRPr="00B543A7">
        <w:rPr>
          <w:szCs w:val="24"/>
        </w:rPr>
        <w:t xml:space="preserve">Организатора </w:t>
      </w:r>
      <w:r w:rsidRPr="00B543A7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B543A7">
        <w:rPr>
          <w:szCs w:val="24"/>
        </w:rPr>
        <w:t xml:space="preserve">Запросе предложений </w:t>
      </w:r>
      <w:r w:rsidRPr="00B543A7">
        <w:rPr>
          <w:szCs w:val="24"/>
        </w:rPr>
        <w:t>и подачей Заявки:</w:t>
      </w:r>
      <w:bookmarkEnd w:id="597"/>
    </w:p>
    <w:p w:rsidR="00F64A8B" w:rsidRPr="00B543A7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543A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B543A7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543A7">
        <w:rPr>
          <w:sz w:val="24"/>
          <w:szCs w:val="24"/>
        </w:rPr>
        <w:t>ИНН/КПП: 6901067107/997450001</w:t>
      </w:r>
    </w:p>
    <w:p w:rsidR="00F64A8B" w:rsidRPr="00B543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543A7">
        <w:rPr>
          <w:sz w:val="24"/>
          <w:szCs w:val="24"/>
        </w:rPr>
        <w:t>р/с: 40702810000000019885 в ПАО РОСБАНК</w:t>
      </w:r>
    </w:p>
    <w:p w:rsidR="00F64A8B" w:rsidRPr="00B543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543A7">
        <w:rPr>
          <w:sz w:val="24"/>
          <w:szCs w:val="24"/>
        </w:rPr>
        <w:t>БИК: 044525256</w:t>
      </w:r>
    </w:p>
    <w:p w:rsidR="00F64A8B" w:rsidRPr="00B543A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B543A7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543A7">
        <w:rPr>
          <w:rFonts w:eastAsia="Calibri"/>
          <w:szCs w:val="24"/>
          <w:lang w:eastAsia="en-US"/>
        </w:rPr>
        <w:t>Предоставленное</w:t>
      </w:r>
      <w:r w:rsidRPr="00B543A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B543A7">
        <w:rPr>
          <w:szCs w:val="24"/>
        </w:rPr>
        <w:t xml:space="preserve">Запросе предложений </w:t>
      </w:r>
      <w:r w:rsidRPr="00B543A7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B543A7">
        <w:rPr>
          <w:szCs w:val="24"/>
        </w:rPr>
        <w:t>Организатора</w:t>
      </w:r>
      <w:r w:rsidRPr="00B543A7">
        <w:rPr>
          <w:szCs w:val="24"/>
        </w:rPr>
        <w:t xml:space="preserve">, возвращается </w:t>
      </w:r>
      <w:r w:rsidR="00E63FB1" w:rsidRPr="00B543A7">
        <w:rPr>
          <w:szCs w:val="24"/>
        </w:rPr>
        <w:t>Организатором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5A7250">
        <w:rPr>
          <w:bCs w:val="0"/>
          <w:sz w:val="24"/>
          <w:szCs w:val="24"/>
        </w:rPr>
        <w:t>Заявк</w:t>
      </w:r>
      <w:r w:rsidR="00717F60" w:rsidRPr="005A7250">
        <w:rPr>
          <w:bCs w:val="0"/>
          <w:sz w:val="24"/>
          <w:szCs w:val="24"/>
        </w:rPr>
        <w:t xml:space="preserve">и на ЭТП могут быть поданы до </w:t>
      </w:r>
      <w:r w:rsidR="002B5044" w:rsidRPr="005A7250">
        <w:rPr>
          <w:b/>
          <w:bCs w:val="0"/>
          <w:sz w:val="24"/>
          <w:szCs w:val="24"/>
        </w:rPr>
        <w:t xml:space="preserve">12 часов 00 минут </w:t>
      </w:r>
      <w:r w:rsidR="005A7250" w:rsidRPr="005A7250">
        <w:rPr>
          <w:b/>
          <w:bCs w:val="0"/>
          <w:sz w:val="24"/>
          <w:szCs w:val="24"/>
        </w:rPr>
        <w:t>13</w:t>
      </w:r>
      <w:r w:rsidR="002B5044" w:rsidRPr="005A7250">
        <w:rPr>
          <w:b/>
          <w:bCs w:val="0"/>
          <w:sz w:val="24"/>
          <w:szCs w:val="24"/>
        </w:rPr>
        <w:t xml:space="preserve"> </w:t>
      </w:r>
      <w:r w:rsidR="005A7250" w:rsidRPr="005A7250">
        <w:rPr>
          <w:b/>
          <w:bCs w:val="0"/>
          <w:sz w:val="24"/>
          <w:szCs w:val="24"/>
        </w:rPr>
        <w:t>декабря</w:t>
      </w:r>
      <w:r w:rsidR="002B5044" w:rsidRPr="005A7250">
        <w:rPr>
          <w:b/>
          <w:bCs w:val="0"/>
          <w:sz w:val="24"/>
          <w:szCs w:val="24"/>
        </w:rPr>
        <w:t xml:space="preserve"> 201</w:t>
      </w:r>
      <w:r w:rsidR="00DB05D8" w:rsidRPr="005A7250">
        <w:rPr>
          <w:b/>
          <w:bCs w:val="0"/>
          <w:sz w:val="24"/>
          <w:szCs w:val="24"/>
        </w:rPr>
        <w:t>7</w:t>
      </w:r>
      <w:r w:rsidR="002B5044" w:rsidRPr="002B5044">
        <w:rPr>
          <w:b/>
          <w:bCs w:val="0"/>
          <w:sz w:val="24"/>
          <w:szCs w:val="24"/>
        </w:rPr>
        <w:t xml:space="preserve"> </w:t>
      </w:r>
      <w:r w:rsidR="002B5044" w:rsidRPr="002B5044">
        <w:rPr>
          <w:b/>
          <w:bCs w:val="0"/>
          <w:sz w:val="24"/>
          <w:szCs w:val="24"/>
        </w:rPr>
        <w:lastRenderedPageBreak/>
        <w:t>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</w:t>
      </w:r>
      <w:r w:rsidR="00717F60" w:rsidRPr="00E71A48">
        <w:rPr>
          <w:bCs w:val="0"/>
          <w:sz w:val="24"/>
          <w:szCs w:val="24"/>
        </w:rPr>
        <w:lastRenderedPageBreak/>
        <w:t xml:space="preserve">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</w:t>
      </w:r>
      <w:r w:rsidRPr="00E21378">
        <w:rPr>
          <w:sz w:val="24"/>
          <w:szCs w:val="24"/>
        </w:rPr>
        <w:lastRenderedPageBreak/>
        <w:t xml:space="preserve">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5A7250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/Организатора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751A4B">
        <w:rPr>
          <w:sz w:val="24"/>
          <w:szCs w:val="24"/>
        </w:rPr>
        <w:t>критери</w:t>
      </w:r>
      <w:r w:rsidR="00D275BB" w:rsidRPr="00751A4B">
        <w:rPr>
          <w:sz w:val="24"/>
          <w:szCs w:val="24"/>
        </w:rPr>
        <w:t>и</w:t>
      </w:r>
      <w:r w:rsidRPr="00751A4B">
        <w:rPr>
          <w:sz w:val="24"/>
          <w:szCs w:val="24"/>
        </w:rPr>
        <w:t xml:space="preserve"> и их весов</w:t>
      </w:r>
      <w:r w:rsidR="00D275BB" w:rsidRPr="00751A4B">
        <w:rPr>
          <w:sz w:val="24"/>
          <w:szCs w:val="24"/>
        </w:rPr>
        <w:t>ые</w:t>
      </w:r>
      <w:r w:rsidRPr="00751A4B">
        <w:rPr>
          <w:sz w:val="24"/>
          <w:szCs w:val="24"/>
        </w:rPr>
        <w:t xml:space="preserve"> коэффициент</w:t>
      </w:r>
      <w:r w:rsidR="00D275BB" w:rsidRPr="00751A4B">
        <w:rPr>
          <w:sz w:val="24"/>
          <w:szCs w:val="24"/>
        </w:rPr>
        <w:t xml:space="preserve">ы </w:t>
      </w:r>
      <w:r w:rsidR="00D275BB" w:rsidRPr="005A7250">
        <w:rPr>
          <w:sz w:val="24"/>
          <w:szCs w:val="24"/>
        </w:rPr>
        <w:t>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A7250">
        <w:rPr>
          <w:sz w:val="24"/>
          <w:szCs w:val="24"/>
        </w:rPr>
        <w:t xml:space="preserve">Закупочная комиссия ранжирует </w:t>
      </w:r>
      <w:r w:rsidR="004B5EB3" w:rsidRPr="005A7250">
        <w:rPr>
          <w:sz w:val="24"/>
          <w:szCs w:val="24"/>
        </w:rPr>
        <w:t>Заявк</w:t>
      </w:r>
      <w:r w:rsidRPr="005A7250">
        <w:rPr>
          <w:sz w:val="24"/>
          <w:szCs w:val="24"/>
        </w:rPr>
        <w:t xml:space="preserve">и </w:t>
      </w:r>
      <w:r w:rsidR="009C744E" w:rsidRPr="005A7250">
        <w:rPr>
          <w:sz w:val="24"/>
          <w:szCs w:val="24"/>
        </w:rPr>
        <w:t>Участник</w:t>
      </w:r>
      <w:r w:rsidRPr="005A7250">
        <w:rPr>
          <w:sz w:val="24"/>
          <w:szCs w:val="24"/>
        </w:rPr>
        <w:t>ов по степени предпочтительности у</w:t>
      </w:r>
      <w:r w:rsidRPr="00E71A48">
        <w:rPr>
          <w:sz w:val="24"/>
          <w:szCs w:val="24"/>
        </w:rPr>
        <w:t xml:space="preserve">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lastRenderedPageBreak/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</w:t>
      </w:r>
      <w:r w:rsidRPr="00EB7BE2">
        <w:rPr>
          <w:sz w:val="24"/>
          <w:szCs w:val="24"/>
        </w:rPr>
        <w:lastRenderedPageBreak/>
        <w:t xml:space="preserve">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5A725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5A7250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5A725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A7250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250">
        <w:rPr>
          <w:rFonts w:ascii="Times New Roman" w:hAnsi="Times New Roman" w:cs="Times New Roman"/>
          <w:sz w:val="24"/>
          <w:szCs w:val="24"/>
        </w:rPr>
        <w:t>а) закупка признана</w:t>
      </w:r>
      <w:r w:rsidRPr="00751A4B">
        <w:rPr>
          <w:rFonts w:ascii="Times New Roman" w:hAnsi="Times New Roman" w:cs="Times New Roman"/>
          <w:sz w:val="24"/>
          <w:szCs w:val="24"/>
        </w:rPr>
        <w:t xml:space="preserve"> несостоявшейся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оказании услуг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lastRenderedPageBreak/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lastRenderedPageBreak/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</w:t>
      </w:r>
      <w:r w:rsidR="00717F60" w:rsidRPr="00E71A48">
        <w:rPr>
          <w:bCs w:val="0"/>
          <w:color w:val="000000"/>
          <w:sz w:val="24"/>
          <w:szCs w:val="24"/>
        </w:rPr>
        <w:lastRenderedPageBreak/>
        <w:t xml:space="preserve">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lastRenderedPageBreak/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5A725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</w:t>
      </w:r>
      <w:r w:rsidR="003776BB" w:rsidRPr="005A7250">
        <w:rPr>
          <w:b w:val="0"/>
          <w:szCs w:val="24"/>
        </w:rPr>
        <w:t>(</w:t>
      </w:r>
      <w:r w:rsidRPr="005A7250">
        <w:rPr>
          <w:b w:val="0"/>
          <w:szCs w:val="24"/>
        </w:rPr>
        <w:t>я</w:t>
      </w:r>
      <w:r w:rsidR="003776BB" w:rsidRPr="005A7250">
        <w:rPr>
          <w:b w:val="0"/>
          <w:szCs w:val="24"/>
        </w:rPr>
        <w:t>)</w:t>
      </w:r>
      <w:r w:rsidRPr="005A7250">
        <w:rPr>
          <w:b w:val="0"/>
          <w:szCs w:val="24"/>
        </w:rPr>
        <w:t xml:space="preserve"> </w:t>
      </w:r>
      <w:r w:rsidR="00A154B7" w:rsidRPr="005A7250">
        <w:rPr>
          <w:b w:val="0"/>
          <w:szCs w:val="24"/>
        </w:rPr>
        <w:t xml:space="preserve">по Лоту №1 (подраздел </w:t>
      </w:r>
      <w:r w:rsidR="007F30BA" w:rsidRPr="005A7250">
        <w:rPr>
          <w:b w:val="0"/>
          <w:szCs w:val="24"/>
        </w:rPr>
        <w:fldChar w:fldCharType="begin"/>
      </w:r>
      <w:r w:rsidR="00A154B7" w:rsidRPr="005A7250">
        <w:rPr>
          <w:b w:val="0"/>
          <w:szCs w:val="24"/>
        </w:rPr>
        <w:instrText xml:space="preserve"> REF _Ref440275279 \r \h </w:instrText>
      </w:r>
      <w:r w:rsidR="005A7250">
        <w:rPr>
          <w:b w:val="0"/>
          <w:szCs w:val="24"/>
        </w:rPr>
        <w:instrText xml:space="preserve"> \* MERGEFORMAT </w:instrText>
      </w:r>
      <w:r w:rsidR="007F30BA" w:rsidRPr="005A7250">
        <w:rPr>
          <w:b w:val="0"/>
          <w:szCs w:val="24"/>
        </w:rPr>
      </w:r>
      <w:r w:rsidR="007F30BA" w:rsidRPr="005A7250">
        <w:rPr>
          <w:b w:val="0"/>
          <w:szCs w:val="24"/>
        </w:rPr>
        <w:fldChar w:fldCharType="separate"/>
      </w:r>
      <w:r w:rsidR="00090FCB" w:rsidRPr="005A7250">
        <w:rPr>
          <w:b w:val="0"/>
          <w:szCs w:val="24"/>
        </w:rPr>
        <w:t>1.1.4</w:t>
      </w:r>
      <w:r w:rsidR="007F30BA" w:rsidRPr="005A7250">
        <w:rPr>
          <w:b w:val="0"/>
          <w:szCs w:val="24"/>
        </w:rPr>
        <w:fldChar w:fldCharType="end"/>
      </w:r>
      <w:r w:rsidR="00A154B7" w:rsidRPr="005A7250">
        <w:rPr>
          <w:b w:val="0"/>
          <w:szCs w:val="24"/>
        </w:rPr>
        <w:t>)</w:t>
      </w:r>
      <w:r w:rsidRPr="005A7250">
        <w:rPr>
          <w:b w:val="0"/>
          <w:szCs w:val="24"/>
        </w:rPr>
        <w:t xml:space="preserve"> изложен</w:t>
      </w:r>
      <w:r w:rsidR="00F463E8" w:rsidRPr="005A7250">
        <w:rPr>
          <w:b w:val="0"/>
          <w:szCs w:val="24"/>
        </w:rPr>
        <w:t>о(</w:t>
      </w:r>
      <w:r w:rsidRPr="005A7250">
        <w:rPr>
          <w:b w:val="0"/>
          <w:szCs w:val="24"/>
        </w:rPr>
        <w:t>ы</w:t>
      </w:r>
      <w:r w:rsidR="00F463E8" w:rsidRPr="005A7250">
        <w:rPr>
          <w:b w:val="0"/>
          <w:szCs w:val="24"/>
        </w:rPr>
        <w:t>)</w:t>
      </w:r>
      <w:r w:rsidRPr="005A725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A7250">
        <w:rPr>
          <w:b w:val="0"/>
          <w:szCs w:val="24"/>
        </w:rPr>
        <w:t>Участник</w:t>
      </w:r>
      <w:r w:rsidRPr="005A7250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5A7250">
        <w:t xml:space="preserve">Требование к </w:t>
      </w:r>
      <w:bookmarkEnd w:id="798"/>
      <w:bookmarkEnd w:id="799"/>
      <w:bookmarkEnd w:id="800"/>
      <w:r w:rsidR="00C3704B" w:rsidRPr="005A7250">
        <w:t>закупа</w:t>
      </w:r>
      <w:r w:rsidR="00C3704B">
        <w:t>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r w:rsidRPr="00340013">
              <w:rPr>
                <w:bCs w:val="0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340013">
            <w:pPr>
              <w:pStyle w:val="aff0"/>
              <w:numPr>
                <w:ilvl w:val="0"/>
                <w:numId w:val="85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r w:rsidRPr="00340013">
              <w:rPr>
                <w:sz w:val="24"/>
                <w:szCs w:val="24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6AE" w:rsidRDefault="003736AE">
      <w:pPr>
        <w:spacing w:line="240" w:lineRule="auto"/>
      </w:pPr>
      <w:r>
        <w:separator/>
      </w:r>
    </w:p>
  </w:endnote>
  <w:endnote w:type="continuationSeparator" w:id="0">
    <w:p w:rsidR="003736AE" w:rsidRDefault="003736AE">
      <w:pPr>
        <w:spacing w:line="240" w:lineRule="auto"/>
      </w:pPr>
      <w:r>
        <w:continuationSeparator/>
      </w:r>
    </w:p>
  </w:endnote>
  <w:endnote w:id="1">
    <w:p w:rsidR="00B543A7" w:rsidRPr="004D25B8" w:rsidRDefault="00B543A7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43A7" w:rsidRDefault="00B543A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Pr="00FA0376" w:rsidRDefault="00B543A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2238A">
      <w:rPr>
        <w:noProof/>
        <w:sz w:val="16"/>
        <w:szCs w:val="16"/>
        <w:lang w:eastAsia="ru-RU"/>
      </w:rPr>
      <w:t>18</w:t>
    </w:r>
    <w:r w:rsidRPr="00FA0376">
      <w:rPr>
        <w:sz w:val="16"/>
        <w:szCs w:val="16"/>
        <w:lang w:eastAsia="ru-RU"/>
      </w:rPr>
      <w:fldChar w:fldCharType="end"/>
    </w:r>
  </w:p>
  <w:p w:rsidR="00B543A7" w:rsidRPr="00EE0539" w:rsidRDefault="00B543A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640DA1">
      <w:rPr>
        <w:sz w:val="18"/>
        <w:szCs w:val="18"/>
      </w:rPr>
      <w:t xml:space="preserve">заключения </w:t>
    </w:r>
    <w:r w:rsidRPr="00640DA1">
      <w:rPr>
        <w:iCs/>
        <w:sz w:val="18"/>
        <w:szCs w:val="18"/>
        <w:lang w:eastAsia="ru-RU"/>
      </w:rPr>
      <w:t xml:space="preserve">Договора </w:t>
    </w:r>
    <w:r w:rsidRPr="00640DA1">
      <w:rPr>
        <w:sz w:val="18"/>
        <w:szCs w:val="18"/>
      </w:rPr>
      <w:t>на оказание услуг</w:t>
    </w:r>
    <w:r w:rsidRPr="00640DA1">
      <w:rPr>
        <w:b/>
        <w:sz w:val="18"/>
        <w:szCs w:val="18"/>
      </w:rPr>
      <w:t xml:space="preserve"> </w:t>
    </w:r>
    <w:r w:rsidRPr="00640DA1">
      <w:rPr>
        <w:sz w:val="18"/>
        <w:szCs w:val="18"/>
      </w:rPr>
      <w:t xml:space="preserve">по производству годового отчета </w:t>
    </w:r>
    <w:r w:rsidRPr="00640DA1">
      <w:rPr>
        <w:rFonts w:eastAsia="Batang"/>
        <w:sz w:val="18"/>
        <w:szCs w:val="18"/>
      </w:rPr>
      <w:t>ПАО «</w:t>
    </w:r>
    <w:r w:rsidRPr="00640DA1">
      <w:rPr>
        <w:sz w:val="18"/>
        <w:szCs w:val="18"/>
      </w:rPr>
      <w:t>МРСК Центра и Приволжья</w:t>
    </w:r>
    <w:r w:rsidRPr="00640DA1">
      <w:rPr>
        <w:rFonts w:eastAsia="Batang"/>
        <w:sz w:val="18"/>
        <w:szCs w:val="18"/>
      </w:rPr>
      <w:t xml:space="preserve">» </w:t>
    </w:r>
    <w:r w:rsidRPr="00640DA1">
      <w:rPr>
        <w:sz w:val="18"/>
        <w:szCs w:val="18"/>
      </w:rPr>
      <w:t>по итогам 2017 года для нужд Исполнительного аппарата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6AE" w:rsidRDefault="003736AE">
      <w:pPr>
        <w:spacing w:line="240" w:lineRule="auto"/>
      </w:pPr>
      <w:r>
        <w:separator/>
      </w:r>
    </w:p>
  </w:footnote>
  <w:footnote w:type="continuationSeparator" w:id="0">
    <w:p w:rsidR="003736AE" w:rsidRDefault="003736AE">
      <w:pPr>
        <w:spacing w:line="240" w:lineRule="auto"/>
      </w:pPr>
      <w:r>
        <w:continuationSeparator/>
      </w:r>
    </w:p>
  </w:footnote>
  <w:footnote w:id="1">
    <w:p w:rsidR="00B543A7" w:rsidRPr="00B36685" w:rsidRDefault="00B543A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543A7" w:rsidRDefault="00B543A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543A7" w:rsidRDefault="00B543A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543A7" w:rsidRPr="00F83889" w:rsidRDefault="00B543A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543A7" w:rsidRPr="00F83889" w:rsidRDefault="00B543A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543A7" w:rsidRPr="00F83889" w:rsidRDefault="00B543A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543A7" w:rsidRPr="00F83889" w:rsidRDefault="00B543A7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543A7" w:rsidRDefault="00B543A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Pr="00930031" w:rsidRDefault="00B543A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A7" w:rsidRDefault="00B543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38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36AE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A7250"/>
    <w:rsid w:val="005B074F"/>
    <w:rsid w:val="005B081C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0DA1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3B2B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43A7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D1EFB-1D3D-470F-9584-FB735B70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94</Pages>
  <Words>29656</Words>
  <Characters>169044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198304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147</cp:revision>
  <cp:lastPrinted>2015-12-29T14:27:00Z</cp:lastPrinted>
  <dcterms:created xsi:type="dcterms:W3CDTF">2016-01-13T12:36:00Z</dcterms:created>
  <dcterms:modified xsi:type="dcterms:W3CDTF">2017-11-27T13:59:00Z</dcterms:modified>
</cp:coreProperties>
</file>